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08E52" w14:textId="7513FC0B" w:rsidR="00AF74F5" w:rsidRPr="00890353" w:rsidRDefault="00890353">
      <w:pPr>
        <w:rPr>
          <w:b/>
        </w:rPr>
      </w:pPr>
      <w:r w:rsidRPr="00890353">
        <w:rPr>
          <w:b/>
        </w:rPr>
        <w:t>Děti – naše budoucnost!</w:t>
      </w:r>
    </w:p>
    <w:p w14:paraId="2EEFC352" w14:textId="08F644ED" w:rsidR="00890353" w:rsidRDefault="00890353" w:rsidP="00890353">
      <w:pPr>
        <w:jc w:val="both"/>
      </w:pPr>
      <w:r>
        <w:t xml:space="preserve">Obec Třebeň realizuje svůj první česko-bavorský projekt, který nese název „Děti – naše budoucnost!“. Bavorským projektovým partnerem je obec </w:t>
      </w:r>
      <w:proofErr w:type="spellStart"/>
      <w:r>
        <w:t>Mehlmeisel</w:t>
      </w:r>
      <w:proofErr w:type="spellEnd"/>
      <w:r w:rsidR="00BD02ED">
        <w:t xml:space="preserve"> nacházející se v srdci Smrčin</w:t>
      </w:r>
      <w:r>
        <w:t xml:space="preserve">. Obě partnerské obce jsou malé a snaží se rozvíjet aktivity zlepšující život svých obyvatel. Díky přeshraničnímu projektu dojde </w:t>
      </w:r>
      <w:r w:rsidR="00BD02ED">
        <w:t xml:space="preserve">mj. </w:t>
      </w:r>
      <w:r>
        <w:t>k revitalizaci zeleně v okolí mateřské školy v </w:t>
      </w:r>
      <w:proofErr w:type="spellStart"/>
      <w:r>
        <w:t>Třebeni</w:t>
      </w:r>
      <w:proofErr w:type="spellEnd"/>
      <w:r>
        <w:t xml:space="preserve"> a kolem pomníku. Proběhnou i vzájemné poznávací výlety v česko-bavorském pohraničí. </w:t>
      </w:r>
    </w:p>
    <w:p w14:paraId="11F7A011" w14:textId="51776C2B" w:rsidR="00BD02ED" w:rsidRDefault="00890353" w:rsidP="00890353">
      <w:pPr>
        <w:jc w:val="both"/>
      </w:pPr>
      <w:r>
        <w:t xml:space="preserve">V sobotu dne 13. října 2018 se konala první společná akce. Česká skupina navštívila partnerský </w:t>
      </w:r>
      <w:proofErr w:type="spellStart"/>
      <w:r>
        <w:t>Mehlmeisel</w:t>
      </w:r>
      <w:proofErr w:type="spellEnd"/>
      <w:r>
        <w:t xml:space="preserve">. Přítomné přivítal místostarosta pan Franz </w:t>
      </w:r>
      <w:proofErr w:type="spellStart"/>
      <w:r>
        <w:t>Scharl</w:t>
      </w:r>
      <w:proofErr w:type="spellEnd"/>
      <w:r>
        <w:t>, prezentoval bavorskou obec a její hlavní atraktivitu obory se</w:t>
      </w:r>
      <w:r w:rsidR="00BD02ED">
        <w:t xml:space="preserve"> středoevropskými zvířaty (</w:t>
      </w:r>
      <w:hyperlink r:id="rId4" w:history="1">
        <w:r w:rsidR="00BD02ED" w:rsidRPr="00A4515B">
          <w:rPr>
            <w:rStyle w:val="Hypertextovodkaz"/>
          </w:rPr>
          <w:t>www.waldhaus-mehlmeisel.de</w:t>
        </w:r>
      </w:hyperlink>
      <w:r w:rsidR="00BD02ED">
        <w:t xml:space="preserve">). Účastníci v rámci komentované prohlídky viděli i krmení zvířat. Při cestě zpět zavítal autobus i do nedalekého </w:t>
      </w:r>
      <w:proofErr w:type="spellStart"/>
      <w:r w:rsidR="00BD02ED">
        <w:t>Waldsassenu</w:t>
      </w:r>
      <w:proofErr w:type="spellEnd"/>
      <w:r w:rsidR="00BD02ED">
        <w:t xml:space="preserve">, kde skupina navštívila </w:t>
      </w:r>
      <w:r w:rsidR="00FC117B">
        <w:t xml:space="preserve">krásné </w:t>
      </w:r>
      <w:proofErr w:type="spellStart"/>
      <w:r w:rsidR="00BD02ED">
        <w:t>Stiftlandmuseum</w:t>
      </w:r>
      <w:proofErr w:type="spellEnd"/>
      <w:r w:rsidR="00BD02ED">
        <w:t xml:space="preserve"> prezentující život ve společném území před druhou světovou válkou. Je zde vidět celá řada různých řemesel, jak žila měšťanská rodina i jak se žilo na venkově. Krásná je i nedávno kompletně zrekonstruovaná bazilika. Celé akci přálo počasí a účastníci si užili krásné babí léto</w:t>
      </w:r>
      <w:r w:rsidR="00FC117B">
        <w:t>.</w:t>
      </w:r>
    </w:p>
    <w:p w14:paraId="74E90E83" w14:textId="3A1CFB45" w:rsidR="00890353" w:rsidRDefault="00BD02ED" w:rsidP="00890353">
      <w:pPr>
        <w:jc w:val="both"/>
      </w:pPr>
      <w:r>
        <w:t xml:space="preserve">Projekt „Děti – naše budoucnost!“ je spolufinancován z programu přeshraniční spolupráce Cíl EÚS Česká republika – Svobodný stát Bavorsko </w:t>
      </w:r>
      <w:proofErr w:type="gramStart"/>
      <w:r>
        <w:t>2014 – 2020</w:t>
      </w:r>
      <w:proofErr w:type="gramEnd"/>
      <w:r>
        <w:t xml:space="preserve">, resp. Dispozičního fondu </w:t>
      </w:r>
      <w:proofErr w:type="spellStart"/>
      <w:r>
        <w:t>Euregia</w:t>
      </w:r>
      <w:proofErr w:type="spellEnd"/>
      <w:r>
        <w:t xml:space="preserve"> </w:t>
      </w:r>
      <w:proofErr w:type="spellStart"/>
      <w:r>
        <w:t>Egrensis</w:t>
      </w:r>
      <w:proofErr w:type="spellEnd"/>
      <w:r>
        <w:t xml:space="preserve">. </w:t>
      </w:r>
    </w:p>
    <w:p w14:paraId="04E055B8" w14:textId="2D452A8B" w:rsidR="00BD02ED" w:rsidRDefault="00BD02ED" w:rsidP="00890353">
      <w:pPr>
        <w:jc w:val="both"/>
      </w:pPr>
    </w:p>
    <w:p w14:paraId="517DE0E6" w14:textId="4E2C9028" w:rsidR="00BD02ED" w:rsidRDefault="00BD02ED" w:rsidP="00890353">
      <w:pPr>
        <w:jc w:val="both"/>
      </w:pPr>
      <w:r>
        <w:t>Zapsal:</w:t>
      </w:r>
    </w:p>
    <w:p w14:paraId="1EA334D0" w14:textId="32423599" w:rsidR="00BD02ED" w:rsidRDefault="00BD02ED" w:rsidP="00890353">
      <w:pPr>
        <w:jc w:val="both"/>
      </w:pPr>
      <w:r>
        <w:t>Mgr. Richard Štěpánovský</w:t>
      </w:r>
    </w:p>
    <w:p w14:paraId="310EFF18" w14:textId="275D0902" w:rsidR="00FC117B" w:rsidRDefault="00FC117B" w:rsidP="00890353">
      <w:pPr>
        <w:jc w:val="both"/>
      </w:pPr>
    </w:p>
    <w:p w14:paraId="372F6649" w14:textId="77777777" w:rsidR="00FC117B" w:rsidRDefault="00FC117B" w:rsidP="00890353">
      <w:pPr>
        <w:jc w:val="both"/>
      </w:pPr>
    </w:p>
    <w:p w14:paraId="6CD19736" w14:textId="3CC1747B" w:rsidR="00BD02ED" w:rsidRDefault="00BD02ED" w:rsidP="00890353">
      <w:pPr>
        <w:jc w:val="both"/>
      </w:pPr>
      <w:r>
        <w:fldChar w:fldCharType="begin"/>
      </w:r>
      <w:r>
        <w:instrText xml:space="preserve"> INCLUDEPICTURE "http://www.euregio-egrensis.org/pictures/4fffe1ec5d0152923bfddaffafbb03ad.jpg" \* MERGEFORMATINET </w:instrText>
      </w:r>
      <w:r>
        <w:fldChar w:fldCharType="separate"/>
      </w:r>
      <w:r w:rsidR="00FC117B">
        <w:fldChar w:fldCharType="begin"/>
      </w:r>
      <w:r w:rsidR="00FC117B">
        <w:instrText xml:space="preserve"> </w:instrText>
      </w:r>
      <w:r w:rsidR="00FC117B">
        <w:instrText>INCLUDEPICTURE  "http://www.euregio-egrensis.org/pictures/4fffe1ec5d0152923bfddaffafbb03ad.jpg" \* MERGEFORMATINET</w:instrText>
      </w:r>
      <w:r w:rsidR="00FC117B">
        <w:instrText xml:space="preserve"> </w:instrText>
      </w:r>
      <w:r w:rsidR="00FC117B">
        <w:fldChar w:fldCharType="separate"/>
      </w:r>
      <w:r w:rsidR="00FC117B">
        <w:pict w14:anchorId="3FA2F6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98.75pt">
            <v:imagedata r:id="rId5" r:href="rId6"/>
          </v:shape>
        </w:pict>
      </w:r>
      <w:r w:rsidR="00FC117B">
        <w:fldChar w:fldCharType="end"/>
      </w:r>
      <w:r>
        <w:fldChar w:fldCharType="end"/>
      </w:r>
    </w:p>
    <w:p w14:paraId="649E56B7" w14:textId="2971A7FD" w:rsidR="00FC117B" w:rsidRDefault="00FC117B" w:rsidP="00890353">
      <w:pPr>
        <w:jc w:val="both"/>
      </w:pPr>
    </w:p>
    <w:p w14:paraId="084651E8" w14:textId="77777777" w:rsidR="00FC117B" w:rsidRDefault="00FC117B" w:rsidP="00890353">
      <w:pPr>
        <w:jc w:val="both"/>
      </w:pPr>
    </w:p>
    <w:p w14:paraId="7CF5E33D" w14:textId="41AA490E" w:rsidR="00BD02ED" w:rsidRDefault="00FC117B" w:rsidP="00890353">
      <w:pPr>
        <w:jc w:val="both"/>
      </w:pPr>
      <w:r>
        <w:fldChar w:fldCharType="begin"/>
      </w:r>
      <w:r>
        <w:instrText xml:space="preserve"> INCLUDEPICTURE "http://www.euregio-egrensis.org/pictures/cfa35f15a196730dc0a36869d5a2c2d8.jpg" \* MERGEFORMATINET </w:instrText>
      </w:r>
      <w:r>
        <w:fldChar w:fldCharType="separate"/>
      </w:r>
      <w:r>
        <w:fldChar w:fldCharType="begin"/>
      </w:r>
      <w:r>
        <w:instrText xml:space="preserve"> INCLUDEPICTURE  "http://www.euregio-egrensis.org/pictures/cfa35f15a196730dc0a36869d5a2c2d8.jpg" \* MERGEFORMATINET </w:instrText>
      </w:r>
      <w:r>
        <w:fldChar w:fldCharType="separate"/>
      </w:r>
      <w:r>
        <w:pict w14:anchorId="6591B065">
          <v:shape id="_x0000_i1028" type="#_x0000_t75" style="width:203.55pt;height:70.6pt">
            <v:imagedata r:id="rId7" r:href="rId8"/>
          </v:shape>
        </w:pict>
      </w:r>
      <w:r>
        <w:fldChar w:fldCharType="end"/>
      </w:r>
      <w:r>
        <w:fldChar w:fldCharType="end"/>
      </w:r>
      <w:r>
        <w:t xml:space="preserve">  </w:t>
      </w:r>
      <w:r>
        <w:t xml:space="preserve">         </w:t>
      </w:r>
      <w:r w:rsidRPr="00C36509">
        <w:rPr>
          <w:noProof/>
          <w:lang w:eastAsia="cs-CZ"/>
        </w:rPr>
        <w:drawing>
          <wp:inline distT="0" distB="0" distL="0" distR="0" wp14:anchorId="3AF2A479" wp14:editId="099C96B1">
            <wp:extent cx="539115" cy="571500"/>
            <wp:effectExtent l="0" t="0" r="0" b="0"/>
            <wp:docPr id="20" name="Obrázek 20" descr="http://www.euregio-egrensis.org/pictures/2a5c3a95597fb0e62c2edaae63856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euregio-egrensis.org/pictures/2a5c3a95597fb0e62c2edaae638567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</w:t>
      </w:r>
      <w:r>
        <w:t xml:space="preserve">        </w:t>
      </w:r>
      <w:r>
        <w:t xml:space="preserve"> </w:t>
      </w:r>
      <w:r>
        <w:rPr>
          <w:noProof/>
        </w:rPr>
        <w:drawing>
          <wp:inline distT="0" distB="0" distL="0" distR="0" wp14:anchorId="05FEC78B" wp14:editId="63C2536D">
            <wp:extent cx="504092" cy="551345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3" cy="5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424E" w14:textId="6ADC91BC" w:rsidR="00BD02ED" w:rsidRDefault="00BD02ED" w:rsidP="00890353">
      <w:pPr>
        <w:jc w:val="both"/>
      </w:pPr>
    </w:p>
    <w:p w14:paraId="2ACFDB00" w14:textId="031152AA" w:rsidR="00BD02ED" w:rsidRDefault="00BD02ED" w:rsidP="00890353">
      <w:pPr>
        <w:jc w:val="both"/>
      </w:pPr>
    </w:p>
    <w:p w14:paraId="4A9CF80F" w14:textId="02E5290D" w:rsidR="00BD02ED" w:rsidRDefault="00BD02ED" w:rsidP="00890353">
      <w:pPr>
        <w:jc w:val="both"/>
      </w:pPr>
    </w:p>
    <w:p w14:paraId="2C649AC9" w14:textId="2A92DA4E" w:rsidR="00BD02ED" w:rsidRDefault="00BD02ED" w:rsidP="00890353">
      <w:pPr>
        <w:jc w:val="both"/>
      </w:pPr>
    </w:p>
    <w:p w14:paraId="08C6C321" w14:textId="406EA851" w:rsidR="00890353" w:rsidRDefault="00BD02ED" w:rsidP="00890353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1DE6DDB" wp14:editId="3A5DED8A">
            <wp:extent cx="5753100" cy="32327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7585" w14:textId="77777777" w:rsidR="00890353" w:rsidRDefault="00890353" w:rsidP="00890353"/>
    <w:p w14:paraId="0FBD3FB8" w14:textId="70F35BF4" w:rsidR="00890353" w:rsidRDefault="00890353" w:rsidP="00890353">
      <w:r>
        <w:rPr>
          <w:noProof/>
        </w:rPr>
        <w:drawing>
          <wp:inline distT="0" distB="0" distL="0" distR="0" wp14:anchorId="70ACDA0C" wp14:editId="78F1D7DE">
            <wp:extent cx="5760720" cy="32397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257F" w14:textId="77777777" w:rsidR="00890353" w:rsidRDefault="00890353" w:rsidP="00890353"/>
    <w:p w14:paraId="06A5670F" w14:textId="77777777" w:rsidR="00890353" w:rsidRDefault="00890353" w:rsidP="00890353"/>
    <w:p w14:paraId="58221FDC" w14:textId="77777777" w:rsidR="00890353" w:rsidRPr="00BD72A4" w:rsidRDefault="00890353" w:rsidP="00890353">
      <w:pPr>
        <w:jc w:val="center"/>
        <w:rPr>
          <w:b/>
        </w:rPr>
      </w:pPr>
    </w:p>
    <w:p w14:paraId="302D20D3" w14:textId="1BD486B2" w:rsidR="00890353" w:rsidRDefault="00890353" w:rsidP="00890353">
      <w:r>
        <w:rPr>
          <w:noProof/>
        </w:rPr>
        <w:lastRenderedPageBreak/>
        <w:drawing>
          <wp:inline distT="0" distB="0" distL="0" distR="0" wp14:anchorId="3235FDAA" wp14:editId="28E95E54">
            <wp:extent cx="5760720" cy="32397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6C0E" w14:textId="77777777" w:rsidR="00890353" w:rsidRDefault="00890353" w:rsidP="00890353">
      <w:pPr>
        <w:jc w:val="center"/>
        <w:rPr>
          <w:b/>
        </w:rPr>
      </w:pPr>
    </w:p>
    <w:p w14:paraId="49E8E1E1" w14:textId="77777777" w:rsidR="00890353" w:rsidRDefault="00890353" w:rsidP="00890353">
      <w:pPr>
        <w:jc w:val="center"/>
        <w:rPr>
          <w:b/>
        </w:rPr>
      </w:pPr>
    </w:p>
    <w:p w14:paraId="062E607D" w14:textId="40C0EE4F" w:rsidR="00890353" w:rsidRDefault="00890353" w:rsidP="0089035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14FA51F" wp14:editId="1AC98A07">
            <wp:extent cx="5760720" cy="32397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5687" w14:textId="77777777" w:rsidR="00890353" w:rsidRDefault="00890353" w:rsidP="00890353">
      <w:pPr>
        <w:jc w:val="center"/>
        <w:rPr>
          <w:b/>
        </w:rPr>
      </w:pPr>
    </w:p>
    <w:sectPr w:rsidR="00890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79"/>
    <w:rsid w:val="000C5A1C"/>
    <w:rsid w:val="00890353"/>
    <w:rsid w:val="00A02D79"/>
    <w:rsid w:val="00AF74F5"/>
    <w:rsid w:val="00BD02ED"/>
    <w:rsid w:val="00FC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F1191"/>
  <w15:chartTrackingRefBased/>
  <w15:docId w15:val="{2B244B84-727E-4913-A5D6-EA97F463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890353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x-none"/>
    </w:rPr>
  </w:style>
  <w:style w:type="character" w:customStyle="1" w:styleId="ZpatChar">
    <w:name w:val="Zápatí Char"/>
    <w:basedOn w:val="Standardnpsmoodstavce"/>
    <w:link w:val="Zpat"/>
    <w:uiPriority w:val="99"/>
    <w:rsid w:val="00890353"/>
    <w:rPr>
      <w:rFonts w:ascii="Times New Roman" w:eastAsia="Arial Unicode MS" w:hAnsi="Times New Roman" w:cs="Times New Roman"/>
      <w:kern w:val="1"/>
      <w:sz w:val="24"/>
      <w:szCs w:val="24"/>
      <w:lang w:val="x-none"/>
    </w:rPr>
  </w:style>
  <w:style w:type="character" w:styleId="Hypertextovodkaz">
    <w:name w:val="Hyperlink"/>
    <w:basedOn w:val="Standardnpsmoodstavce"/>
    <w:uiPriority w:val="99"/>
    <w:unhideWhenUsed/>
    <w:rsid w:val="00BD02E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0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euregio-egrensis.org/pictures/cfa35f15a196730dc0a36869d5a2c2d8.jpg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://www.euregio-egrensis.org/pictures/4fffe1ec5d0152923bfddaffafbb03ad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hyperlink" Target="http://www.waldhaus-mehlmeisel.de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290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Najsrová</dc:creator>
  <cp:keywords/>
  <dc:description/>
  <cp:lastModifiedBy>Eva Najsrová</cp:lastModifiedBy>
  <cp:revision>5</cp:revision>
  <dcterms:created xsi:type="dcterms:W3CDTF">2018-10-13T17:41:00Z</dcterms:created>
  <dcterms:modified xsi:type="dcterms:W3CDTF">2018-10-15T18:41:00Z</dcterms:modified>
</cp:coreProperties>
</file>